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8E1FBB" w:rsidRDefault="00241077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</w:t>
      </w:r>
      <w:r w:rsidR="008E1FBB">
        <w:rPr>
          <w:rFonts w:ascii="Times New Roman" w:hAnsi="Times New Roman" w:cs="Times New Roman"/>
          <w:sz w:val="24"/>
          <w:szCs w:val="24"/>
        </w:rPr>
        <w:t>генерального</w:t>
      </w:r>
      <w:r w:rsidR="00743DA0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8E1FBB">
        <w:rPr>
          <w:rFonts w:ascii="Times New Roman" w:hAnsi="Times New Roman" w:cs="Times New Roman"/>
          <w:sz w:val="24"/>
          <w:szCs w:val="24"/>
        </w:rPr>
        <w:t>а</w:t>
      </w:r>
      <w:r w:rsidR="00743DA0">
        <w:rPr>
          <w:rFonts w:ascii="Times New Roman" w:hAnsi="Times New Roman" w:cs="Times New Roman"/>
          <w:sz w:val="24"/>
          <w:szCs w:val="24"/>
        </w:rPr>
        <w:t xml:space="preserve"> АО «</w:t>
      </w:r>
      <w:proofErr w:type="spellStart"/>
      <w:r w:rsidR="00743DA0">
        <w:rPr>
          <w:rFonts w:ascii="Times New Roman" w:hAnsi="Times New Roman" w:cs="Times New Roman"/>
          <w:sz w:val="24"/>
          <w:szCs w:val="24"/>
        </w:rPr>
        <w:t>Ершовское</w:t>
      </w:r>
      <w:proofErr w:type="spellEnd"/>
      <w:r w:rsidR="00743DA0">
        <w:rPr>
          <w:rFonts w:ascii="Times New Roman" w:hAnsi="Times New Roman" w:cs="Times New Roman"/>
          <w:sz w:val="24"/>
          <w:szCs w:val="24"/>
        </w:rPr>
        <w:t xml:space="preserve"> АТП»</w:t>
      </w:r>
      <w:proofErr w:type="gramStart"/>
      <w:r w:rsidR="00743DA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43D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директор</w:t>
      </w:r>
      <w:r w:rsidR="008E1FBB">
        <w:rPr>
          <w:rFonts w:ascii="Times New Roman" w:hAnsi="Times New Roman" w:cs="Times New Roman"/>
          <w:sz w:val="24"/>
          <w:szCs w:val="24"/>
        </w:rPr>
        <w:t>а</w:t>
      </w:r>
      <w:r w:rsidR="00743DA0">
        <w:rPr>
          <w:rFonts w:ascii="Times New Roman" w:hAnsi="Times New Roman" w:cs="Times New Roman"/>
          <w:sz w:val="24"/>
          <w:szCs w:val="24"/>
        </w:rPr>
        <w:t xml:space="preserve"> ООО «Дергачевское АТП»</w:t>
      </w:r>
      <w:r w:rsidR="008E1FBB">
        <w:rPr>
          <w:rFonts w:ascii="Times New Roman" w:hAnsi="Times New Roman" w:cs="Times New Roman"/>
          <w:sz w:val="24"/>
          <w:szCs w:val="24"/>
        </w:rPr>
        <w:t>,</w:t>
      </w:r>
      <w:r w:rsidR="00743D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FBB" w:rsidRDefault="008E1FBB" w:rsidP="008E1F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(полное наименование должности</w:t>
      </w:r>
      <w:proofErr w:type="gramEnd"/>
    </w:p>
    <w:p w:rsidR="008E1FBB" w:rsidRDefault="008E1FBB" w:rsidP="008E1FB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с</w:t>
      </w:r>
      <w:r w:rsidR="00241077">
        <w:rPr>
          <w:rFonts w:ascii="Times New Roman" w:hAnsi="Times New Roman" w:cs="Times New Roman"/>
          <w:sz w:val="24"/>
          <w:szCs w:val="24"/>
        </w:rPr>
        <w:t xml:space="preserve"> указанием органа местного самоуправления)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410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41077" w:rsidRDefault="0030564C" w:rsidP="0030564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и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его семьи за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077">
        <w:rPr>
          <w:rFonts w:ascii="Times New Roman" w:hAnsi="Times New Roman" w:cs="Times New Roman"/>
          <w:sz w:val="24"/>
          <w:szCs w:val="24"/>
        </w:rPr>
        <w:t>за период</w:t>
      </w:r>
    </w:p>
    <w:p w:rsidR="00241077" w:rsidRDefault="008E1FBB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по 31 декабря 2016</w:t>
      </w:r>
      <w:r w:rsidR="0024107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41077" w:rsidRDefault="00241077" w:rsidP="0024107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241077" w:rsidTr="003D0FD3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 w:rsidP="009961E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9961E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41077" w:rsidTr="003D0FD3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77" w:rsidRDefault="00241077">
            <w:pPr>
              <w:suppressAutoHyphens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D0FD3" w:rsidTr="003D0FD3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Варзин</w:t>
            </w:r>
            <w:proofErr w:type="spellEnd"/>
            <w:r>
              <w:rPr>
                <w:rFonts w:eastAsia="Calibri"/>
              </w:rPr>
              <w:t xml:space="preserve"> Владимир Сергеевич, </w:t>
            </w: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2240535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 w:rsidRPr="009961E8">
              <w:rPr>
                <w:rFonts w:eastAsia="Calibri"/>
                <w:szCs w:val="28"/>
              </w:rPr>
              <w:t>Земельный участок для ведения личного подсобного хозяйства</w:t>
            </w:r>
            <w:r>
              <w:rPr>
                <w:rFonts w:eastAsia="Calibri"/>
                <w:szCs w:val="28"/>
              </w:rPr>
              <w:t>, 1/3 доля.</w:t>
            </w:r>
          </w:p>
          <w:p w:rsidR="003D0FD3" w:rsidRPr="00763E88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1203,3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r w:rsidRPr="009F03B9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9961E8" w:rsidTr="003D0FD3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02584" w:rsidRDefault="009961E8" w:rsidP="00E025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Жилой дом</w:t>
            </w:r>
            <w:r w:rsidR="00E02584">
              <w:rPr>
                <w:rFonts w:eastAsia="Calibri"/>
                <w:szCs w:val="28"/>
              </w:rPr>
              <w:t>, 1/3 доля.</w:t>
            </w:r>
          </w:p>
          <w:p w:rsidR="009961E8" w:rsidRP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59,9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9961E8" w:rsidTr="003D0FD3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Pr="00B741F9" w:rsidRDefault="00B741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Автомобили легковые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Pr="00B741F9" w:rsidRDefault="00B741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B741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en-US"/>
              </w:rPr>
            </w:pPr>
            <w:r>
              <w:rPr>
                <w:rFonts w:eastAsia="Calibri"/>
                <w:szCs w:val="28"/>
                <w:lang w:val="en-US"/>
              </w:rPr>
              <w:t>HYUNDAI</w:t>
            </w:r>
            <w:r w:rsidRPr="004D0DF4">
              <w:rPr>
                <w:rFonts w:eastAsia="Calibri"/>
                <w:szCs w:val="28"/>
                <w:lang w:val="en-US"/>
              </w:rPr>
              <w:t xml:space="preserve"> </w:t>
            </w:r>
            <w:r>
              <w:rPr>
                <w:rFonts w:eastAsia="Calibri"/>
                <w:szCs w:val="28"/>
                <w:lang w:val="en-US"/>
              </w:rPr>
              <w:t>SANTA</w:t>
            </w:r>
            <w:r w:rsidRPr="004D0DF4">
              <w:rPr>
                <w:rFonts w:eastAsia="Calibri"/>
                <w:szCs w:val="28"/>
                <w:lang w:val="en-US"/>
              </w:rPr>
              <w:t xml:space="preserve"> </w:t>
            </w:r>
            <w:r>
              <w:rPr>
                <w:rFonts w:eastAsia="Calibri"/>
                <w:szCs w:val="28"/>
                <w:lang w:val="en-US"/>
              </w:rPr>
              <w:t>FE</w:t>
            </w:r>
            <w:r w:rsidRPr="004D0DF4">
              <w:rPr>
                <w:rFonts w:eastAsia="Calibri"/>
                <w:szCs w:val="28"/>
                <w:lang w:val="en-US"/>
              </w:rPr>
              <w:t xml:space="preserve"> 2.2 </w:t>
            </w:r>
            <w:r>
              <w:rPr>
                <w:rFonts w:eastAsia="Calibri"/>
                <w:szCs w:val="28"/>
                <w:lang w:val="en-US"/>
              </w:rPr>
              <w:t>MT</w:t>
            </w:r>
            <w:r w:rsidRPr="004D0DF4">
              <w:rPr>
                <w:rFonts w:eastAsia="Calibri"/>
                <w:szCs w:val="28"/>
                <w:lang w:val="en-US"/>
              </w:rPr>
              <w:t xml:space="preserve">? </w:t>
            </w:r>
            <w:r>
              <w:rPr>
                <w:rFonts w:eastAsia="Calibri"/>
                <w:szCs w:val="28"/>
                <w:lang w:val="en-US"/>
              </w:rPr>
              <w:t>2010</w:t>
            </w:r>
          </w:p>
          <w:p w:rsidR="00B741F9" w:rsidRPr="004D0DF4" w:rsidRDefault="00C431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en-US"/>
              </w:rPr>
            </w:pPr>
            <w:r>
              <w:rPr>
                <w:rFonts w:eastAsia="Calibri"/>
                <w:szCs w:val="28"/>
                <w:lang w:val="en-US"/>
              </w:rPr>
              <w:t>CHEVROLET  NIVA</w:t>
            </w:r>
          </w:p>
          <w:p w:rsidR="00B741F9" w:rsidRPr="00B741F9" w:rsidRDefault="00C431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212300-55</w:t>
            </w:r>
            <w:r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9961E8" w:rsidTr="003D0FD3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P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61E8" w:rsidRDefault="00996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D0FD3" w:rsidTr="003D0FD3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84448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 w:rsidRPr="009961E8">
              <w:rPr>
                <w:rFonts w:eastAsia="Calibri"/>
                <w:szCs w:val="28"/>
              </w:rPr>
              <w:t>Земельный участок для ведения личного подсобного хозяйства</w:t>
            </w:r>
            <w:r>
              <w:rPr>
                <w:rFonts w:eastAsia="Calibri"/>
                <w:szCs w:val="28"/>
              </w:rPr>
              <w:t>, 1/3 доля.</w:t>
            </w: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  <w:p w:rsidR="003D0FD3" w:rsidRDefault="003D0FD3" w:rsidP="00023D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Жилой дом, 1/3 доля.</w:t>
            </w: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Автомобили легковые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1203,3</w:t>
            </w: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59,9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Россия</w:t>
            </w: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Default="003D0FD3" w:rsidP="00023DC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Россия</w:t>
            </w:r>
          </w:p>
          <w:p w:rsidR="003D0FD3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Default="003D0FD3" w:rsidP="00023DC6">
            <w:pPr>
              <w:rPr>
                <w:rFonts w:eastAsia="Calibri"/>
                <w:sz w:val="28"/>
                <w:szCs w:val="28"/>
              </w:rPr>
            </w:pPr>
          </w:p>
          <w:p w:rsidR="003D0FD3" w:rsidRPr="00023DC6" w:rsidRDefault="003D0FD3" w:rsidP="00023DC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Default="003D0FD3" w:rsidP="001013A5">
            <w:pPr>
              <w:rPr>
                <w:rFonts w:eastAsia="Calibri"/>
                <w:sz w:val="28"/>
                <w:szCs w:val="28"/>
              </w:rPr>
            </w:pPr>
          </w:p>
          <w:p w:rsidR="003D0FD3" w:rsidRDefault="003D0FD3" w:rsidP="001013A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Лада</w:t>
            </w:r>
          </w:p>
          <w:p w:rsidR="003D0FD3" w:rsidRPr="001013A5" w:rsidRDefault="003D0FD3" w:rsidP="001013A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Приора 217230, 2011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r w:rsidRPr="00F85544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r w:rsidRPr="00F85544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r w:rsidRPr="00F85544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3D0FD3" w:rsidTr="003D0FD3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Pr="009961E8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D0FD3" w:rsidTr="003D0FD3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сын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Pr="009961E8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D0FD3" w:rsidRDefault="003D0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13D96" w:rsidRDefault="00013D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="003D0FD3">
              <w:rPr>
                <w:rFonts w:eastAsia="Calibri"/>
                <w:sz w:val="28"/>
                <w:szCs w:val="28"/>
              </w:rPr>
              <w:t>ет</w:t>
            </w:r>
          </w:p>
        </w:tc>
      </w:tr>
    </w:tbl>
    <w:p w:rsidR="00241077" w:rsidRDefault="00241077" w:rsidP="002410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175A" w:rsidRDefault="0071175A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01E0" w:rsidRDefault="00241077" w:rsidP="00C001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79"/>
      <w:bookmarkEnd w:id="0"/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</w:t>
      </w:r>
      <w:r w:rsidR="00C001E0">
        <w:rPr>
          <w:rFonts w:ascii="Times New Roman" w:hAnsi="Times New Roman" w:cs="Times New Roman"/>
          <w:sz w:val="24"/>
          <w:szCs w:val="24"/>
        </w:rPr>
        <w:t>генерального директора АО «</w:t>
      </w:r>
      <w:proofErr w:type="spellStart"/>
      <w:r w:rsidR="00C001E0">
        <w:rPr>
          <w:rFonts w:ascii="Times New Roman" w:hAnsi="Times New Roman" w:cs="Times New Roman"/>
          <w:sz w:val="24"/>
          <w:szCs w:val="24"/>
        </w:rPr>
        <w:t>Ершовское</w:t>
      </w:r>
      <w:proofErr w:type="spellEnd"/>
      <w:r w:rsidR="00C001E0">
        <w:rPr>
          <w:rFonts w:ascii="Times New Roman" w:hAnsi="Times New Roman" w:cs="Times New Roman"/>
          <w:sz w:val="24"/>
          <w:szCs w:val="24"/>
        </w:rPr>
        <w:t xml:space="preserve"> АТП», директора ООО «Дергачевское АТП», </w:t>
      </w:r>
      <w:proofErr w:type="gramEnd"/>
    </w:p>
    <w:p w:rsidR="00241077" w:rsidRDefault="00C001E0" w:rsidP="00C001E0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Совета Восточного муниципального образования Дергачевского муниципального района Саратовской области                                                                                              </w:t>
      </w:r>
      <w:r w:rsidR="00241077">
        <w:rPr>
          <w:rFonts w:ascii="Times New Roman" w:hAnsi="Times New Roman" w:cs="Times New Roman"/>
          <w:i/>
        </w:rPr>
        <w:t xml:space="preserve">                                                           (полное наименование муниципальной должности с указанием ОМСУ)</w:t>
      </w:r>
    </w:p>
    <w:p w:rsidR="00241077" w:rsidRDefault="00241077" w:rsidP="002410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241077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077" w:rsidRDefault="002410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0112B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1C5">
              <w:rPr>
                <w:rFonts w:ascii="Times New Roman" w:eastAsia="Calibri" w:hAnsi="Times New Roman" w:cs="Times New Roman"/>
                <w:sz w:val="22"/>
              </w:rPr>
              <w:t>Варзин</w:t>
            </w:r>
            <w:proofErr w:type="spellEnd"/>
            <w:r w:rsidRPr="00D901C5">
              <w:rPr>
                <w:rFonts w:ascii="Times New Roman" w:eastAsia="Calibri" w:hAnsi="Times New Roman" w:cs="Times New Roman"/>
                <w:sz w:val="22"/>
              </w:rPr>
              <w:t xml:space="preserve"> Владимир Сергеевич</w:t>
            </w:r>
            <w:r w:rsidRPr="00D901C5">
              <w:rPr>
                <w:rFonts w:eastAsia="Calibri"/>
                <w:sz w:val="22"/>
              </w:rPr>
              <w:t xml:space="preserve"> </w:t>
            </w:r>
            <w:r w:rsidR="00B63702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CE0F0C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6717C" w:rsidRPr="00B67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1F62EC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1F62EC">
              <w:rPr>
                <w:rFonts w:eastAsia="Calibri"/>
                <w:sz w:val="28"/>
                <w:szCs w:val="28"/>
              </w:rPr>
              <w:t>нет</w:t>
            </w:r>
          </w:p>
        </w:tc>
      </w:tr>
      <w:tr w:rsidR="00B63702" w:rsidTr="00B637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702" w:rsidRDefault="00B6717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сын</w:t>
            </w:r>
            <w:r w:rsidR="00B63702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B63702" w:rsidRDefault="00B637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A96658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702" w:rsidRDefault="00B63702" w:rsidP="00A149D6">
            <w:pPr>
              <w:jc w:val="center"/>
            </w:pPr>
            <w:r w:rsidRPr="00A96658">
              <w:rPr>
                <w:rFonts w:eastAsia="Calibri"/>
                <w:sz w:val="28"/>
                <w:szCs w:val="28"/>
              </w:rPr>
              <w:t>нет</w:t>
            </w:r>
          </w:p>
        </w:tc>
      </w:tr>
    </w:tbl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241077" w:rsidRDefault="00241077" w:rsidP="00241077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67832" w:rsidRDefault="00241077" w:rsidP="00056D51">
      <w:pPr>
        <w:pStyle w:val="ConsPlusNormal"/>
        <w:ind w:firstLine="0"/>
        <w:jc w:val="both"/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sectPr w:rsidR="00E67832" w:rsidSect="008D7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077"/>
    <w:rsid w:val="000112B9"/>
    <w:rsid w:val="00013939"/>
    <w:rsid w:val="00013D96"/>
    <w:rsid w:val="00023DC6"/>
    <w:rsid w:val="00056D51"/>
    <w:rsid w:val="001013A5"/>
    <w:rsid w:val="0013145C"/>
    <w:rsid w:val="00165B62"/>
    <w:rsid w:val="001D47BC"/>
    <w:rsid w:val="001E7AE3"/>
    <w:rsid w:val="00241077"/>
    <w:rsid w:val="0030564C"/>
    <w:rsid w:val="003B6939"/>
    <w:rsid w:val="003C41ED"/>
    <w:rsid w:val="003D0FD3"/>
    <w:rsid w:val="00413D9B"/>
    <w:rsid w:val="004D0DF4"/>
    <w:rsid w:val="004F2FD5"/>
    <w:rsid w:val="004F315E"/>
    <w:rsid w:val="005966FE"/>
    <w:rsid w:val="00693FCE"/>
    <w:rsid w:val="006A5100"/>
    <w:rsid w:val="006D5B97"/>
    <w:rsid w:val="0071175A"/>
    <w:rsid w:val="00743DA0"/>
    <w:rsid w:val="00763E88"/>
    <w:rsid w:val="007775F3"/>
    <w:rsid w:val="008D736A"/>
    <w:rsid w:val="008E1FBB"/>
    <w:rsid w:val="00921088"/>
    <w:rsid w:val="00924B77"/>
    <w:rsid w:val="009961E8"/>
    <w:rsid w:val="009D6D0B"/>
    <w:rsid w:val="00A149D6"/>
    <w:rsid w:val="00A14A1F"/>
    <w:rsid w:val="00AF4026"/>
    <w:rsid w:val="00AF525A"/>
    <w:rsid w:val="00B41AED"/>
    <w:rsid w:val="00B63702"/>
    <w:rsid w:val="00B6717C"/>
    <w:rsid w:val="00B741F9"/>
    <w:rsid w:val="00BF17D1"/>
    <w:rsid w:val="00BF4155"/>
    <w:rsid w:val="00C001E0"/>
    <w:rsid w:val="00C1584C"/>
    <w:rsid w:val="00C43192"/>
    <w:rsid w:val="00C470E0"/>
    <w:rsid w:val="00C5306B"/>
    <w:rsid w:val="00CA139A"/>
    <w:rsid w:val="00D0227C"/>
    <w:rsid w:val="00D74FA5"/>
    <w:rsid w:val="00D901C5"/>
    <w:rsid w:val="00E02584"/>
    <w:rsid w:val="00E67832"/>
    <w:rsid w:val="00EC4108"/>
    <w:rsid w:val="00EE40E5"/>
    <w:rsid w:val="00F12053"/>
    <w:rsid w:val="00F915DA"/>
    <w:rsid w:val="00FC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0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2410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BDA72-DE79-4C55-8AB2-1EA5281F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50</cp:revision>
  <dcterms:created xsi:type="dcterms:W3CDTF">2017-04-03T05:18:00Z</dcterms:created>
  <dcterms:modified xsi:type="dcterms:W3CDTF">2017-04-18T11:51:00Z</dcterms:modified>
</cp:coreProperties>
</file>